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FB" w:rsidRPr="00696B1F" w:rsidRDefault="006705FB" w:rsidP="006705FB">
      <w:pPr>
        <w:pStyle w:val="Nagwek1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696B1F">
        <w:rPr>
          <w:rFonts w:eastAsia="Lucida Sans Unicode"/>
          <w:kern w:val="3"/>
          <w:sz w:val="28"/>
          <w:szCs w:val="28"/>
          <w:lang w:eastAsia="zh-CN" w:bidi="hi-IN"/>
        </w:rPr>
        <w:t xml:space="preserve">Pracownia Historii Dramatu 1864-1939 przy </w:t>
      </w:r>
      <w:r w:rsidRPr="00696B1F">
        <w:rPr>
          <w:sz w:val="28"/>
          <w:szCs w:val="28"/>
        </w:rPr>
        <w:t>Instytucie Literatury Polskiej Wydziału Polonistyki UW</w:t>
      </w:r>
    </w:p>
    <w:p w:rsidR="004B517D" w:rsidRDefault="006705FB" w:rsidP="006705FB">
      <w:pPr>
        <w:suppressAutoHyphens/>
        <w:autoSpaceDN w:val="0"/>
        <w:spacing w:after="0" w:line="240" w:lineRule="auto"/>
        <w:jc w:val="center"/>
        <w:textAlignment w:val="baseline"/>
        <w:rPr>
          <w:rFonts w:eastAsia="Lucida Sans Unicode"/>
          <w:b/>
          <w:bCs/>
          <w:kern w:val="3"/>
          <w:sz w:val="28"/>
          <w:szCs w:val="28"/>
          <w:lang w:eastAsia="zh-CN" w:bidi="hi-IN"/>
        </w:rPr>
      </w:pPr>
      <w:r w:rsidRPr="00696B1F">
        <w:rPr>
          <w:rFonts w:eastAsia="Lucida Sans Unicode"/>
          <w:b/>
          <w:bCs/>
          <w:kern w:val="3"/>
          <w:sz w:val="28"/>
          <w:szCs w:val="28"/>
          <w:lang w:eastAsia="zh-CN" w:bidi="hi-IN"/>
        </w:rPr>
        <w:t>Instytut Filologii Polskiej Uniwersytetu Marii Curie-Skłodowskiej</w:t>
      </w:r>
    </w:p>
    <w:p w:rsidR="006705FB" w:rsidRPr="00696B1F" w:rsidRDefault="006705FB" w:rsidP="006705FB">
      <w:pPr>
        <w:suppressAutoHyphens/>
        <w:autoSpaceDN w:val="0"/>
        <w:spacing w:after="0" w:line="240" w:lineRule="auto"/>
        <w:jc w:val="center"/>
        <w:textAlignment w:val="baseline"/>
        <w:rPr>
          <w:rFonts w:eastAsia="Lucida Sans Unicode"/>
          <w:b/>
          <w:bCs/>
          <w:kern w:val="3"/>
          <w:sz w:val="28"/>
          <w:szCs w:val="28"/>
          <w:lang w:eastAsia="zh-CN" w:bidi="hi-IN"/>
        </w:rPr>
      </w:pPr>
      <w:r w:rsidRPr="00696B1F">
        <w:rPr>
          <w:rFonts w:eastAsia="Lucida Sans Unicode"/>
          <w:b/>
          <w:bCs/>
          <w:kern w:val="3"/>
          <w:sz w:val="28"/>
          <w:szCs w:val="28"/>
          <w:lang w:eastAsia="zh-CN" w:bidi="hi-IN"/>
        </w:rPr>
        <w:t xml:space="preserve"> w Lublinie</w:t>
      </w:r>
    </w:p>
    <w:p w:rsidR="006705FB" w:rsidRPr="00696B1F" w:rsidRDefault="006705FB" w:rsidP="006705FB">
      <w:pPr>
        <w:pStyle w:val="Nagwek1"/>
        <w:spacing w:before="0" w:beforeAutospacing="0" w:after="0" w:afterAutospacing="0"/>
        <w:jc w:val="center"/>
        <w:rPr>
          <w:sz w:val="28"/>
          <w:szCs w:val="28"/>
        </w:rPr>
      </w:pPr>
      <w:r w:rsidRPr="00696B1F">
        <w:rPr>
          <w:sz w:val="28"/>
          <w:szCs w:val="28"/>
        </w:rPr>
        <w:t>Instytut Filologii Polskiej Katolickiego Uniwersytetu Lubelskiego Jana Pawła II</w:t>
      </w:r>
    </w:p>
    <w:p w:rsidR="006705FB" w:rsidRPr="00696B1F" w:rsidRDefault="006705FB" w:rsidP="006705FB">
      <w:pPr>
        <w:suppressAutoHyphens/>
        <w:autoSpaceDN w:val="0"/>
        <w:spacing w:after="0" w:line="240" w:lineRule="auto"/>
        <w:jc w:val="center"/>
        <w:textAlignment w:val="baseline"/>
        <w:rPr>
          <w:rFonts w:eastAsia="Lucida Sans Unicode"/>
          <w:b/>
          <w:kern w:val="3"/>
          <w:sz w:val="28"/>
          <w:szCs w:val="28"/>
          <w:lang w:eastAsia="zh-CN" w:bidi="hi-IN"/>
        </w:rPr>
      </w:pPr>
      <w:r w:rsidRPr="00696B1F">
        <w:rPr>
          <w:rFonts w:eastAsia="Lucida Sans Unicode"/>
          <w:b/>
          <w:kern w:val="3"/>
          <w:sz w:val="28"/>
          <w:szCs w:val="28"/>
          <w:lang w:eastAsia="zh-CN" w:bidi="hi-IN"/>
        </w:rPr>
        <w:t>Oddział Literacki im. Józefa Czechowicza Muzeum Lubelskiego</w:t>
      </w:r>
    </w:p>
    <w:p w:rsidR="006705FB" w:rsidRPr="00E47DDC" w:rsidRDefault="006705FB" w:rsidP="006705FB">
      <w:pPr>
        <w:suppressAutoHyphens/>
        <w:autoSpaceDN w:val="0"/>
        <w:spacing w:after="0" w:line="240" w:lineRule="auto"/>
        <w:jc w:val="center"/>
        <w:textAlignment w:val="baseline"/>
        <w:rPr>
          <w:rFonts w:eastAsia="Lucida Sans Unicode"/>
          <w:b/>
          <w:kern w:val="3"/>
          <w:sz w:val="32"/>
          <w:szCs w:val="32"/>
          <w:lang w:eastAsia="zh-CN" w:bidi="hi-IN"/>
        </w:rPr>
      </w:pPr>
    </w:p>
    <w:p w:rsidR="006705FB" w:rsidRPr="00696B1F" w:rsidRDefault="006705FB" w:rsidP="006705FB">
      <w:pPr>
        <w:spacing w:after="0"/>
        <w:jc w:val="center"/>
      </w:pPr>
      <w:r w:rsidRPr="00696B1F">
        <w:rPr>
          <w:rFonts w:eastAsia="Lucida Sans Unicode"/>
          <w:bCs/>
          <w:kern w:val="3"/>
          <w:lang w:eastAsia="zh-CN" w:bidi="hi-IN"/>
        </w:rPr>
        <w:t xml:space="preserve">mają zaszczyt zaprosić </w:t>
      </w:r>
      <w:r w:rsidR="004B517D">
        <w:t xml:space="preserve">do wzięcia udziału </w:t>
      </w:r>
    </w:p>
    <w:p w:rsidR="006705FB" w:rsidRPr="00696B1F" w:rsidRDefault="004B517D" w:rsidP="006705FB">
      <w:pPr>
        <w:spacing w:after="0"/>
        <w:jc w:val="center"/>
      </w:pPr>
      <w:r>
        <w:t xml:space="preserve">w </w:t>
      </w:r>
      <w:r w:rsidR="006705FB" w:rsidRPr="00696B1F">
        <w:t>interdyscyplinarnej konferencji naukowej</w:t>
      </w:r>
    </w:p>
    <w:p w:rsidR="006705FB" w:rsidRPr="00696B1F" w:rsidRDefault="006705FB" w:rsidP="006705FB">
      <w:pPr>
        <w:suppressAutoHyphens/>
        <w:autoSpaceDN w:val="0"/>
        <w:spacing w:after="0" w:line="240" w:lineRule="auto"/>
        <w:jc w:val="center"/>
        <w:textAlignment w:val="baseline"/>
        <w:rPr>
          <w:rFonts w:eastAsia="Lucida Sans Unicode"/>
          <w:b/>
          <w:bCs/>
          <w:kern w:val="3"/>
          <w:lang w:eastAsia="zh-CN" w:bidi="hi-IN"/>
        </w:rPr>
      </w:pPr>
    </w:p>
    <w:p w:rsidR="006705FB" w:rsidRPr="00696B1F" w:rsidRDefault="006705FB" w:rsidP="006705FB">
      <w:pPr>
        <w:suppressAutoHyphens/>
        <w:autoSpaceDN w:val="0"/>
        <w:spacing w:after="0" w:line="240" w:lineRule="auto"/>
        <w:jc w:val="center"/>
        <w:textAlignment w:val="baseline"/>
        <w:rPr>
          <w:rFonts w:eastAsia="Lucida Sans Unicode"/>
          <w:b/>
          <w:bCs/>
          <w:kern w:val="3"/>
          <w:lang w:eastAsia="zh-CN" w:bidi="hi-IN"/>
        </w:rPr>
      </w:pPr>
      <w:r w:rsidRPr="00696B1F">
        <w:rPr>
          <w:rFonts w:eastAsia="Lucida Sans Unicode"/>
          <w:b/>
          <w:bCs/>
          <w:kern w:val="3"/>
          <w:lang w:eastAsia="zh-CN" w:bidi="hi-IN"/>
        </w:rPr>
        <w:t xml:space="preserve">Dramat poetycki od-nowa, </w:t>
      </w:r>
    </w:p>
    <w:p w:rsidR="006705FB" w:rsidRPr="00696B1F" w:rsidRDefault="006705FB" w:rsidP="006705FB">
      <w:pPr>
        <w:suppressAutoHyphens/>
        <w:autoSpaceDN w:val="0"/>
        <w:spacing w:after="0" w:line="240" w:lineRule="auto"/>
        <w:jc w:val="center"/>
        <w:textAlignment w:val="baseline"/>
        <w:rPr>
          <w:rFonts w:eastAsia="Lucida Sans Unicode"/>
          <w:bCs/>
          <w:kern w:val="3"/>
          <w:lang w:eastAsia="zh-CN" w:bidi="hi-IN"/>
        </w:rPr>
      </w:pPr>
      <w:r w:rsidRPr="00696B1F">
        <w:rPr>
          <w:rFonts w:eastAsia="Lucida Sans Unicode"/>
          <w:bCs/>
          <w:kern w:val="3"/>
          <w:lang w:eastAsia="zh-CN" w:bidi="hi-IN"/>
        </w:rPr>
        <w:t>k</w:t>
      </w:r>
      <w:r w:rsidR="009A53D5" w:rsidRPr="00696B1F">
        <w:rPr>
          <w:rFonts w:eastAsia="Lucida Sans Unicode"/>
          <w:bCs/>
          <w:kern w:val="3"/>
          <w:lang w:eastAsia="zh-CN" w:bidi="hi-IN"/>
        </w:rPr>
        <w:t>tóra odbędzie się w dniach 25-26</w:t>
      </w:r>
      <w:r w:rsidRPr="00696B1F">
        <w:rPr>
          <w:rFonts w:eastAsia="Lucida Sans Unicode"/>
          <w:bCs/>
          <w:kern w:val="3"/>
          <w:lang w:eastAsia="zh-CN" w:bidi="hi-IN"/>
        </w:rPr>
        <w:t xml:space="preserve"> października 2016 roku w Lublinie</w:t>
      </w:r>
    </w:p>
    <w:p w:rsidR="006705FB" w:rsidRPr="00696B1F" w:rsidRDefault="006705FB" w:rsidP="006705FB">
      <w:pPr>
        <w:spacing w:after="0"/>
        <w:rPr>
          <w:rFonts w:eastAsia="Times New Roman"/>
          <w:lang w:eastAsia="pl-PL"/>
        </w:rPr>
      </w:pPr>
    </w:p>
    <w:p w:rsidR="006705FB" w:rsidRPr="00696B1F" w:rsidRDefault="006705FB" w:rsidP="006705FB">
      <w:pPr>
        <w:spacing w:after="0"/>
        <w:rPr>
          <w:rFonts w:eastAsia="Times New Roman"/>
          <w:lang w:eastAsia="pl-PL"/>
        </w:rPr>
      </w:pPr>
    </w:p>
    <w:p w:rsidR="006705FB" w:rsidRPr="00696B1F" w:rsidRDefault="006705FB" w:rsidP="006705FB">
      <w:pPr>
        <w:spacing w:after="0"/>
        <w:ind w:firstLine="708"/>
        <w:jc w:val="both"/>
        <w:rPr>
          <w:rFonts w:eastAsia="Times New Roman"/>
          <w:lang w:eastAsia="pl-PL"/>
        </w:rPr>
      </w:pPr>
      <w:r w:rsidRPr="00696B1F">
        <w:rPr>
          <w:rFonts w:eastAsia="Times New Roman"/>
          <w:lang w:eastAsia="pl-PL"/>
        </w:rPr>
        <w:t xml:space="preserve">Podczas konferencji, której celem jest </w:t>
      </w:r>
      <w:r w:rsidR="00021FE8" w:rsidRPr="00696B1F">
        <w:rPr>
          <w:rFonts w:eastAsia="Times New Roman"/>
          <w:lang w:eastAsia="pl-PL"/>
        </w:rPr>
        <w:t>interdyscyplinarna</w:t>
      </w:r>
      <w:r w:rsidRPr="00696B1F">
        <w:rPr>
          <w:rFonts w:eastAsia="Times New Roman"/>
          <w:lang w:eastAsia="pl-PL"/>
        </w:rPr>
        <w:t xml:space="preserve"> analiza zjawisk związanych z kształtowaniem się, ewolucją, modernizacją, a także nowoczesnymi propozycjami dramatu poetyckiego, który zdaje się we współczesnej kulturze ponownie dochodzić do głosu, postaramy się od-nowa spojrzeć na fenomen tej formy wypowiedzi artystycznej.</w:t>
      </w:r>
    </w:p>
    <w:p w:rsidR="006705FB" w:rsidRPr="00696B1F" w:rsidRDefault="006705FB" w:rsidP="006705FB">
      <w:pPr>
        <w:spacing w:after="0"/>
        <w:ind w:firstLine="708"/>
        <w:jc w:val="both"/>
        <w:rPr>
          <w:rFonts w:eastAsia="Times New Roman"/>
          <w:lang w:eastAsia="pl-PL"/>
        </w:rPr>
      </w:pPr>
      <w:r w:rsidRPr="00696B1F">
        <w:rPr>
          <w:rFonts w:eastAsia="Times New Roman"/>
          <w:lang w:eastAsia="pl-PL"/>
        </w:rPr>
        <w:t xml:space="preserve">Wychodząc od klasycznych, wciąż aktualnych rozpoznań Ireny Sławińskiej sformułowanych w szkicu </w:t>
      </w:r>
      <w:r w:rsidRPr="00696B1F">
        <w:rPr>
          <w:rFonts w:eastAsia="Times New Roman"/>
          <w:i/>
          <w:lang w:eastAsia="pl-PL"/>
        </w:rPr>
        <w:t>Ku definicji dramatu poetyckiego</w:t>
      </w:r>
      <w:r w:rsidRPr="00696B1F">
        <w:rPr>
          <w:rFonts w:eastAsia="Times New Roman"/>
          <w:lang w:eastAsia="pl-PL"/>
        </w:rPr>
        <w:t>, chcielibyśmy podjąć wielopłaszczyznową dyskusję, która obejmie zarówno retradycje, jak i współczesność polskiego dramatu poetyckiego w możliw</w:t>
      </w:r>
      <w:r w:rsidR="00356AAD">
        <w:rPr>
          <w:rFonts w:eastAsia="Times New Roman"/>
          <w:lang w:eastAsia="pl-PL"/>
        </w:rPr>
        <w:t>i</w:t>
      </w:r>
      <w:r w:rsidRPr="00696B1F">
        <w:rPr>
          <w:rFonts w:eastAsia="Times New Roman"/>
          <w:lang w:eastAsia="pl-PL"/>
        </w:rPr>
        <w:t>e szerokim rozumieniu tego pojęcia.</w:t>
      </w:r>
    </w:p>
    <w:p w:rsidR="006705FB" w:rsidRPr="00696B1F" w:rsidRDefault="006705FB" w:rsidP="006705FB">
      <w:pPr>
        <w:spacing w:after="0"/>
        <w:ind w:firstLine="708"/>
        <w:jc w:val="both"/>
      </w:pPr>
      <w:r w:rsidRPr="00696B1F">
        <w:rPr>
          <w:rFonts w:eastAsia="Lucida Sans Unicode"/>
          <w:kern w:val="3"/>
          <w:lang w:eastAsia="zh-CN" w:bidi="hi-IN"/>
        </w:rPr>
        <w:t xml:space="preserve">Konfrontacji ze współczesnymi ujęciami metodologicznymi wymagają kwestie dotyczące różnych zagadnień. </w:t>
      </w:r>
      <w:r w:rsidRPr="00696B1F">
        <w:t>Tematykę konferencji proponujemy ująć w postaci haseł, które przedstawiamy Państwu jako katalog „otwarty”:</w:t>
      </w:r>
    </w:p>
    <w:p w:rsidR="006705FB" w:rsidRPr="00696B1F" w:rsidRDefault="006705FB" w:rsidP="006705FB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1C2B8E" w:rsidRPr="00696B1F" w:rsidRDefault="006705FB" w:rsidP="006705FB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696B1F">
        <w:rPr>
          <w:color w:val="000000"/>
        </w:rPr>
        <w:t xml:space="preserve">- </w:t>
      </w:r>
      <w:r w:rsidR="001C2B8E" w:rsidRPr="00696B1F">
        <w:rPr>
          <w:color w:val="000000"/>
        </w:rPr>
        <w:t xml:space="preserve">wyróżniki i paradygmaty </w:t>
      </w:r>
      <w:r w:rsidR="006D716C" w:rsidRPr="00696B1F">
        <w:rPr>
          <w:color w:val="000000"/>
        </w:rPr>
        <w:t>dramatu poetyckiego</w:t>
      </w:r>
      <w:r w:rsidR="004B517D">
        <w:rPr>
          <w:color w:val="000000"/>
        </w:rPr>
        <w:t>,</w:t>
      </w:r>
    </w:p>
    <w:p w:rsidR="001C2B8E" w:rsidRPr="00696B1F" w:rsidRDefault="001C2B8E" w:rsidP="006705FB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696B1F">
        <w:rPr>
          <w:color w:val="000000"/>
        </w:rPr>
        <w:t>- zagadnienia genologii i poetyki tekstu</w:t>
      </w:r>
      <w:r w:rsidR="004B517D">
        <w:rPr>
          <w:color w:val="000000"/>
        </w:rPr>
        <w:t>,</w:t>
      </w:r>
    </w:p>
    <w:p w:rsidR="000D2D51" w:rsidRPr="00696B1F" w:rsidRDefault="000D2D51" w:rsidP="006705FB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696B1F">
        <w:rPr>
          <w:color w:val="000000"/>
        </w:rPr>
        <w:t xml:space="preserve">- dramat liryczny, religijny, misteryjny, „wewnętrzny”, subiektywny </w:t>
      </w:r>
      <w:r w:rsidR="006D716C" w:rsidRPr="00696B1F">
        <w:rPr>
          <w:color w:val="000000"/>
        </w:rPr>
        <w:t>etc</w:t>
      </w:r>
      <w:r w:rsidRPr="00696B1F">
        <w:rPr>
          <w:color w:val="000000"/>
        </w:rPr>
        <w:t>.</w:t>
      </w:r>
      <w:r w:rsidR="004B517D">
        <w:rPr>
          <w:color w:val="000000"/>
        </w:rPr>
        <w:t>,</w:t>
      </w:r>
    </w:p>
    <w:p w:rsidR="00673056" w:rsidRPr="00696B1F" w:rsidRDefault="001C2B8E" w:rsidP="006705FB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696B1F">
        <w:rPr>
          <w:color w:val="000000"/>
        </w:rPr>
        <w:t>- dramat poetycki jako kategoria estetyczna</w:t>
      </w:r>
      <w:r w:rsidR="004B517D">
        <w:rPr>
          <w:color w:val="000000"/>
        </w:rPr>
        <w:t>,</w:t>
      </w:r>
    </w:p>
    <w:p w:rsidR="001C2B8E" w:rsidRPr="00696B1F" w:rsidRDefault="001C2B8E" w:rsidP="006705FB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696B1F">
        <w:rPr>
          <w:color w:val="000000"/>
        </w:rPr>
        <w:t xml:space="preserve">- </w:t>
      </w:r>
      <w:r w:rsidR="00FC6123" w:rsidRPr="00696B1F">
        <w:rPr>
          <w:color w:val="000000"/>
        </w:rPr>
        <w:t xml:space="preserve">problematyka </w:t>
      </w:r>
      <w:r w:rsidRPr="00696B1F">
        <w:rPr>
          <w:color w:val="000000"/>
        </w:rPr>
        <w:t>organizacj</w:t>
      </w:r>
      <w:r w:rsidR="00FC6123" w:rsidRPr="00696B1F">
        <w:rPr>
          <w:color w:val="000000"/>
        </w:rPr>
        <w:t>i</w:t>
      </w:r>
      <w:r w:rsidRPr="00696B1F">
        <w:rPr>
          <w:color w:val="000000"/>
        </w:rPr>
        <w:t xml:space="preserve"> językow</w:t>
      </w:r>
      <w:r w:rsidR="00FC6123" w:rsidRPr="00696B1F">
        <w:rPr>
          <w:color w:val="000000"/>
        </w:rPr>
        <w:t>ej</w:t>
      </w:r>
      <w:r w:rsidRPr="00696B1F">
        <w:rPr>
          <w:color w:val="000000"/>
        </w:rPr>
        <w:t xml:space="preserve"> tekstu</w:t>
      </w:r>
      <w:r w:rsidR="004B517D">
        <w:rPr>
          <w:color w:val="000000"/>
        </w:rPr>
        <w:t>,</w:t>
      </w:r>
    </w:p>
    <w:p w:rsidR="0097292A" w:rsidRPr="00696B1F" w:rsidRDefault="001C2B8E" w:rsidP="006705FB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696B1F">
        <w:rPr>
          <w:color w:val="000000"/>
        </w:rPr>
        <w:t>- dramat poetycki z perspektywy twórców (od teorii do praktyki)</w:t>
      </w:r>
      <w:r w:rsidR="004B517D">
        <w:rPr>
          <w:color w:val="000000"/>
        </w:rPr>
        <w:t>,</w:t>
      </w:r>
    </w:p>
    <w:p w:rsidR="00673056" w:rsidRPr="00696B1F" w:rsidRDefault="00673056" w:rsidP="00673056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696B1F">
        <w:rPr>
          <w:color w:val="000000"/>
        </w:rPr>
        <w:t xml:space="preserve">- antropologiczny </w:t>
      </w:r>
      <w:r w:rsidR="004F718C" w:rsidRPr="00696B1F">
        <w:rPr>
          <w:color w:val="000000"/>
        </w:rPr>
        <w:t>wymiar</w:t>
      </w:r>
      <w:r w:rsidRPr="00696B1F">
        <w:rPr>
          <w:color w:val="000000"/>
        </w:rPr>
        <w:t xml:space="preserve"> dramatu poetyckiego</w:t>
      </w:r>
      <w:r w:rsidR="004B517D">
        <w:rPr>
          <w:color w:val="000000"/>
        </w:rPr>
        <w:t>,</w:t>
      </w:r>
    </w:p>
    <w:p w:rsidR="00673056" w:rsidRPr="00696B1F" w:rsidRDefault="00673056" w:rsidP="00673056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696B1F">
        <w:rPr>
          <w:color w:val="000000"/>
        </w:rPr>
        <w:t>- historyczność w dramacie poetyckim</w:t>
      </w:r>
      <w:r w:rsidR="004B517D">
        <w:rPr>
          <w:color w:val="000000"/>
        </w:rPr>
        <w:t>,</w:t>
      </w:r>
    </w:p>
    <w:p w:rsidR="00021FE8" w:rsidRPr="00696B1F" w:rsidRDefault="00021FE8" w:rsidP="00021FE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696B1F">
        <w:rPr>
          <w:color w:val="000000"/>
        </w:rPr>
        <w:t>- dramat poetycki jako dzieło (nie)sceniczne</w:t>
      </w:r>
      <w:r w:rsidR="004B517D">
        <w:rPr>
          <w:color w:val="000000"/>
        </w:rPr>
        <w:t>,</w:t>
      </w:r>
    </w:p>
    <w:p w:rsidR="006705FB" w:rsidRPr="00696B1F" w:rsidRDefault="006705FB" w:rsidP="006705FB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696B1F">
        <w:rPr>
          <w:color w:val="000000"/>
        </w:rPr>
        <w:t xml:space="preserve">- </w:t>
      </w:r>
      <w:r w:rsidR="00673056" w:rsidRPr="00696B1F">
        <w:rPr>
          <w:color w:val="000000"/>
        </w:rPr>
        <w:t xml:space="preserve">dramat poetycki w </w:t>
      </w:r>
      <w:r w:rsidR="00021FE8" w:rsidRPr="00696B1F">
        <w:rPr>
          <w:color w:val="000000"/>
        </w:rPr>
        <w:t>realizacj</w:t>
      </w:r>
      <w:r w:rsidR="00673056" w:rsidRPr="00696B1F">
        <w:rPr>
          <w:color w:val="000000"/>
        </w:rPr>
        <w:t>ach teatralnych</w:t>
      </w:r>
      <w:r w:rsidR="004B517D">
        <w:rPr>
          <w:color w:val="000000"/>
        </w:rPr>
        <w:t>,</w:t>
      </w:r>
    </w:p>
    <w:p w:rsidR="006705FB" w:rsidRPr="00696B1F" w:rsidRDefault="006705FB" w:rsidP="006705FB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696B1F">
        <w:rPr>
          <w:color w:val="000000"/>
        </w:rPr>
        <w:t xml:space="preserve">- recepcja dramatu poetyckiego (dawna i współczesna): naukowa, </w:t>
      </w:r>
      <w:r w:rsidR="00723EAD" w:rsidRPr="00696B1F">
        <w:rPr>
          <w:color w:val="000000"/>
        </w:rPr>
        <w:t xml:space="preserve">sceniczna, </w:t>
      </w:r>
      <w:r w:rsidRPr="00696B1F">
        <w:rPr>
          <w:color w:val="000000"/>
        </w:rPr>
        <w:t>krytycznoteatralna i k</w:t>
      </w:r>
      <w:r w:rsidR="00673056" w:rsidRPr="00696B1F">
        <w:rPr>
          <w:color w:val="000000"/>
        </w:rPr>
        <w:t>rytycznoliteracka</w:t>
      </w:r>
      <w:r w:rsidR="004B517D">
        <w:rPr>
          <w:color w:val="000000"/>
        </w:rPr>
        <w:t>,</w:t>
      </w:r>
    </w:p>
    <w:p w:rsidR="00004A5D" w:rsidRPr="00696B1F" w:rsidRDefault="00004A5D" w:rsidP="00004A5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696B1F">
        <w:rPr>
          <w:color w:val="000000"/>
        </w:rPr>
        <w:t>- nowe odczytania dzieł znanych oraz przypomnienie utworów zapomnianych</w:t>
      </w:r>
      <w:r w:rsidR="004B517D">
        <w:rPr>
          <w:color w:val="000000"/>
        </w:rPr>
        <w:t>,</w:t>
      </w:r>
    </w:p>
    <w:p w:rsidR="0097292A" w:rsidRPr="00696B1F" w:rsidRDefault="0097292A" w:rsidP="006705FB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696B1F">
        <w:rPr>
          <w:color w:val="000000"/>
        </w:rPr>
        <w:t xml:space="preserve">- próby ukazania wkładu </w:t>
      </w:r>
      <w:r w:rsidR="004B7E7E" w:rsidRPr="00696B1F">
        <w:rPr>
          <w:color w:val="000000"/>
        </w:rPr>
        <w:t xml:space="preserve">wybranych </w:t>
      </w:r>
      <w:r w:rsidRPr="00696B1F">
        <w:rPr>
          <w:color w:val="000000"/>
        </w:rPr>
        <w:t>autorów w rozwój nowoczesnych form dramatu poetyckiego</w:t>
      </w:r>
      <w:r w:rsidR="004B517D">
        <w:rPr>
          <w:color w:val="000000"/>
        </w:rPr>
        <w:t>,</w:t>
      </w:r>
    </w:p>
    <w:p w:rsidR="001C2B8E" w:rsidRPr="00696B1F" w:rsidRDefault="001C2B8E" w:rsidP="006705FB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696B1F">
        <w:rPr>
          <w:color w:val="000000"/>
        </w:rPr>
        <w:t>- dramat poetycki w kontekście kulturowym</w:t>
      </w:r>
      <w:r w:rsidR="004B517D">
        <w:rPr>
          <w:color w:val="000000"/>
        </w:rPr>
        <w:t>,</w:t>
      </w:r>
    </w:p>
    <w:p w:rsidR="006705FB" w:rsidRPr="00696B1F" w:rsidRDefault="006705FB" w:rsidP="006705FB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696B1F">
        <w:rPr>
          <w:color w:val="000000"/>
        </w:rPr>
        <w:t xml:space="preserve">- </w:t>
      </w:r>
      <w:r w:rsidR="00673056" w:rsidRPr="00696B1F">
        <w:rPr>
          <w:color w:val="000000"/>
        </w:rPr>
        <w:t>dramat poetycki dziś</w:t>
      </w:r>
      <w:r w:rsidR="004B517D">
        <w:rPr>
          <w:color w:val="000000"/>
        </w:rPr>
        <w:t>.</w:t>
      </w:r>
    </w:p>
    <w:p w:rsidR="006705FB" w:rsidRPr="00696B1F" w:rsidRDefault="006705FB" w:rsidP="006705FB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4F718C" w:rsidRPr="00696B1F" w:rsidRDefault="004F718C" w:rsidP="00021FE8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6705FB" w:rsidRPr="00696B1F" w:rsidRDefault="006705FB" w:rsidP="00021FE8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696B1F">
        <w:rPr>
          <w:color w:val="000000"/>
        </w:rPr>
        <w:lastRenderedPageBreak/>
        <w:t>Przewidujemy o</w:t>
      </w:r>
      <w:r w:rsidR="009A53D5" w:rsidRPr="00696B1F">
        <w:rPr>
          <w:color w:val="000000"/>
        </w:rPr>
        <w:t>płatę konferencyjną w wysokości 320</w:t>
      </w:r>
      <w:r w:rsidRPr="00696B1F">
        <w:rPr>
          <w:color w:val="000000"/>
        </w:rPr>
        <w:t xml:space="preserve"> zł, w ramach której</w:t>
      </w:r>
      <w:r w:rsidR="00021FE8" w:rsidRPr="00696B1F">
        <w:rPr>
          <w:color w:val="000000"/>
        </w:rPr>
        <w:t xml:space="preserve"> </w:t>
      </w:r>
      <w:r w:rsidR="00723EAD" w:rsidRPr="00696B1F">
        <w:rPr>
          <w:color w:val="000000"/>
        </w:rPr>
        <w:t xml:space="preserve">zapewniamy: </w:t>
      </w:r>
      <w:r w:rsidRPr="00696B1F">
        <w:rPr>
          <w:color w:val="000000"/>
        </w:rPr>
        <w:t xml:space="preserve">obiady oraz serwis kawowy, materiały konferencyjne i druk recenzowanej książki </w:t>
      </w:r>
      <w:r w:rsidR="00021FE8" w:rsidRPr="00696B1F">
        <w:rPr>
          <w:color w:val="000000"/>
        </w:rPr>
        <w:t>p</w:t>
      </w:r>
      <w:r w:rsidRPr="00696B1F">
        <w:rPr>
          <w:color w:val="000000"/>
        </w:rPr>
        <w:t>okonferencyjnej.</w:t>
      </w:r>
    </w:p>
    <w:p w:rsidR="006705FB" w:rsidRPr="00696B1F" w:rsidRDefault="006705FB" w:rsidP="006705FB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6705FB" w:rsidRPr="00696B1F" w:rsidRDefault="006705FB" w:rsidP="00021FE8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696B1F">
        <w:rPr>
          <w:color w:val="000000"/>
        </w:rPr>
        <w:t xml:space="preserve">Wypełniony formularz zgłoszeniowy </w:t>
      </w:r>
      <w:r w:rsidR="001C2B8E" w:rsidRPr="00696B1F">
        <w:rPr>
          <w:color w:val="000000"/>
        </w:rPr>
        <w:t>wraz</w:t>
      </w:r>
      <w:r w:rsidRPr="00696B1F">
        <w:rPr>
          <w:color w:val="000000"/>
        </w:rPr>
        <w:t xml:space="preserve"> z abstraktem (o objętości do 2000 znaków) </w:t>
      </w:r>
      <w:r w:rsidR="00021FE8" w:rsidRPr="00696B1F">
        <w:rPr>
          <w:color w:val="000000"/>
        </w:rPr>
        <w:t>p</w:t>
      </w:r>
      <w:r w:rsidRPr="00696B1F">
        <w:rPr>
          <w:color w:val="000000"/>
        </w:rPr>
        <w:t xml:space="preserve">rosimy przesłać </w:t>
      </w:r>
      <w:r w:rsidR="0067453B" w:rsidRPr="00696B1F">
        <w:rPr>
          <w:color w:val="000000"/>
        </w:rPr>
        <w:t xml:space="preserve">do 10 czerwca 2016 r. </w:t>
      </w:r>
      <w:r w:rsidRPr="00696B1F">
        <w:rPr>
          <w:color w:val="000000"/>
        </w:rPr>
        <w:t>na adres</w:t>
      </w:r>
      <w:r w:rsidR="0067453B" w:rsidRPr="00696B1F">
        <w:rPr>
          <w:color w:val="000000"/>
        </w:rPr>
        <w:t xml:space="preserve"> dramatpoetycki</w:t>
      </w:r>
      <w:r w:rsidR="00696B1F" w:rsidRPr="00696B1F">
        <w:rPr>
          <w:color w:val="000000"/>
        </w:rPr>
        <w:t>2016</w:t>
      </w:r>
      <w:r w:rsidR="0067453B" w:rsidRPr="00696B1F">
        <w:rPr>
          <w:color w:val="000000"/>
        </w:rPr>
        <w:t>@</w:t>
      </w:r>
      <w:r w:rsidR="00696B1F" w:rsidRPr="00696B1F">
        <w:rPr>
          <w:color w:val="000000"/>
        </w:rPr>
        <w:t>gmail.com</w:t>
      </w:r>
    </w:p>
    <w:p w:rsidR="004F718C" w:rsidRPr="00696B1F" w:rsidRDefault="004F718C" w:rsidP="00021FE8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021FE8" w:rsidRDefault="00021FE8" w:rsidP="006705FB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C813C8" w:rsidRPr="00C813C8" w:rsidTr="00C813C8">
        <w:tc>
          <w:tcPr>
            <w:tcW w:w="5211" w:type="dxa"/>
            <w:shd w:val="clear" w:color="auto" w:fill="auto"/>
          </w:tcPr>
          <w:p w:rsidR="00696B1F" w:rsidRPr="00C813C8" w:rsidRDefault="00696B1F" w:rsidP="00C813C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813C8">
              <w:rPr>
                <w:color w:val="000000"/>
              </w:rPr>
              <w:t>Kierownicy Konferencji:</w:t>
            </w:r>
          </w:p>
          <w:p w:rsidR="00696B1F" w:rsidRPr="00C813C8" w:rsidRDefault="00696B1F" w:rsidP="00C813C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  <w:p w:rsidR="00696B1F" w:rsidRPr="00C813C8" w:rsidRDefault="00696B1F" w:rsidP="00C813C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813C8">
              <w:rPr>
                <w:color w:val="000000"/>
              </w:rPr>
              <w:t>Dr Jarosław Cymerman (Uniwersytet Marii Curie-Skłodowskiej, Oddział Literacki im Józefa Czechowicza Muzeum Lubelskiego)</w:t>
            </w:r>
          </w:p>
          <w:p w:rsidR="00696B1F" w:rsidRPr="00C813C8" w:rsidRDefault="00696B1F" w:rsidP="00C813C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  <w:p w:rsidR="00696B1F" w:rsidRPr="00C813C8" w:rsidRDefault="00696B1F" w:rsidP="00C813C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813C8">
              <w:rPr>
                <w:color w:val="000000"/>
              </w:rPr>
              <w:t>Ks. Dr Grzegorz Głąb (Ka</w:t>
            </w:r>
            <w:r w:rsidR="00356AAD">
              <w:rPr>
                <w:color w:val="000000"/>
              </w:rPr>
              <w:t>tolicki Uniwersytet Lubelski</w:t>
            </w:r>
            <w:r w:rsidRPr="00C813C8">
              <w:rPr>
                <w:color w:val="000000"/>
              </w:rPr>
              <w:t xml:space="preserve"> Jana Pawła II)</w:t>
            </w:r>
          </w:p>
          <w:p w:rsidR="00696B1F" w:rsidRPr="00C813C8" w:rsidRDefault="00696B1F" w:rsidP="00C813C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696B1F" w:rsidRPr="00C813C8" w:rsidRDefault="00696B1F" w:rsidP="00C813C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813C8">
              <w:rPr>
                <w:color w:val="000000"/>
              </w:rPr>
              <w:t>Sekretarze konferencji</w:t>
            </w:r>
          </w:p>
          <w:p w:rsidR="00696B1F" w:rsidRPr="00C813C8" w:rsidRDefault="00696B1F" w:rsidP="00C813C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  <w:p w:rsidR="00696B1F" w:rsidRPr="00C813C8" w:rsidRDefault="00696B1F" w:rsidP="00C813C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813C8">
              <w:rPr>
                <w:color w:val="000000"/>
              </w:rPr>
              <w:t>mgr Dominik Gac (Uniwersytet Marii Curie-Skłodowskiej)</w:t>
            </w:r>
          </w:p>
          <w:p w:rsidR="00696B1F" w:rsidRPr="00C813C8" w:rsidRDefault="00696B1F" w:rsidP="00C813C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  <w:p w:rsidR="00696B1F" w:rsidRPr="00C813C8" w:rsidRDefault="00696B1F" w:rsidP="00C813C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  <w:p w:rsidR="00696B1F" w:rsidRPr="00C813C8" w:rsidRDefault="00696B1F" w:rsidP="00C813C8">
            <w:pPr>
              <w:tabs>
                <w:tab w:val="left" w:pos="855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813C8">
              <w:rPr>
                <w:color w:val="000000"/>
              </w:rPr>
              <w:t xml:space="preserve">mgr </w:t>
            </w:r>
            <w:r w:rsidRPr="00696B1F">
              <w:t>Urszula Motyka</w:t>
            </w:r>
            <w:r>
              <w:t xml:space="preserve"> </w:t>
            </w:r>
            <w:r w:rsidRPr="00C813C8">
              <w:rPr>
                <w:color w:val="000000"/>
              </w:rPr>
              <w:t>(Kat</w:t>
            </w:r>
            <w:r w:rsidR="00356AAD">
              <w:rPr>
                <w:color w:val="000000"/>
              </w:rPr>
              <w:t xml:space="preserve">olicki Uniwersytet Lubelski </w:t>
            </w:r>
            <w:r w:rsidRPr="00C813C8">
              <w:rPr>
                <w:color w:val="000000"/>
              </w:rPr>
              <w:t>Jana Pawła II)</w:t>
            </w:r>
          </w:p>
          <w:p w:rsidR="00696B1F" w:rsidRPr="00C813C8" w:rsidRDefault="00696B1F" w:rsidP="00C813C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</w:tbl>
    <w:p w:rsidR="00696B1F" w:rsidRPr="00696B1F" w:rsidRDefault="00696B1F" w:rsidP="006705FB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4B4FF4" w:rsidRPr="00696B1F" w:rsidRDefault="004B4FF4" w:rsidP="006705FB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6705FB" w:rsidRPr="00696B1F" w:rsidRDefault="006705FB" w:rsidP="00696B1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696B1F">
        <w:rPr>
          <w:color w:val="000000"/>
        </w:rPr>
        <w:t>Komitet organizacyjny:</w:t>
      </w:r>
    </w:p>
    <w:p w:rsidR="006705FB" w:rsidRPr="00696B1F" w:rsidRDefault="00696B1F" w:rsidP="006705FB">
      <w:pPr>
        <w:spacing w:after="0"/>
        <w:ind w:firstLine="708"/>
        <w:rPr>
          <w:rFonts w:eastAsia="Lucida Sans Unicode"/>
          <w:kern w:val="3"/>
          <w:lang w:eastAsia="zh-CN" w:bidi="hi-IN"/>
        </w:rPr>
      </w:pPr>
      <w:r>
        <w:rPr>
          <w:rFonts w:eastAsia="Lucida Sans Unicode"/>
          <w:kern w:val="3"/>
          <w:lang w:eastAsia="zh-CN" w:bidi="hi-IN"/>
        </w:rPr>
        <w:t>p</w:t>
      </w:r>
      <w:r w:rsidR="004B4FF4" w:rsidRPr="00696B1F">
        <w:rPr>
          <w:rFonts w:eastAsia="Lucida Sans Unicode"/>
          <w:kern w:val="3"/>
          <w:lang w:eastAsia="zh-CN" w:bidi="hi-IN"/>
        </w:rPr>
        <w:t>rof. dr hab. Maria Jolanta Olszewska (U</w:t>
      </w:r>
      <w:r>
        <w:rPr>
          <w:rFonts w:eastAsia="Lucida Sans Unicode"/>
          <w:kern w:val="3"/>
          <w:lang w:eastAsia="zh-CN" w:bidi="hi-IN"/>
        </w:rPr>
        <w:t xml:space="preserve">niwersytet </w:t>
      </w:r>
      <w:r w:rsidR="004B4FF4" w:rsidRPr="00696B1F">
        <w:rPr>
          <w:rFonts w:eastAsia="Lucida Sans Unicode"/>
          <w:kern w:val="3"/>
          <w:lang w:eastAsia="zh-CN" w:bidi="hi-IN"/>
        </w:rPr>
        <w:t>W</w:t>
      </w:r>
      <w:r>
        <w:rPr>
          <w:rFonts w:eastAsia="Lucida Sans Unicode"/>
          <w:kern w:val="3"/>
          <w:lang w:eastAsia="zh-CN" w:bidi="hi-IN"/>
        </w:rPr>
        <w:t>arszawski</w:t>
      </w:r>
      <w:r w:rsidR="004B4FF4" w:rsidRPr="00696B1F">
        <w:rPr>
          <w:rFonts w:eastAsia="Lucida Sans Unicode"/>
          <w:kern w:val="3"/>
          <w:lang w:eastAsia="zh-CN" w:bidi="hi-IN"/>
        </w:rPr>
        <w:t>)</w:t>
      </w:r>
    </w:p>
    <w:p w:rsidR="004B4FF4" w:rsidRPr="00696B1F" w:rsidRDefault="00696B1F" w:rsidP="006705FB">
      <w:pPr>
        <w:spacing w:after="0"/>
        <w:ind w:firstLine="708"/>
        <w:rPr>
          <w:rFonts w:eastAsia="Lucida Sans Unicode"/>
          <w:kern w:val="3"/>
          <w:lang w:eastAsia="zh-CN" w:bidi="hi-IN"/>
        </w:rPr>
      </w:pPr>
      <w:r>
        <w:rPr>
          <w:rFonts w:eastAsia="Lucida Sans Unicode"/>
          <w:kern w:val="3"/>
          <w:lang w:eastAsia="zh-CN" w:bidi="hi-IN"/>
        </w:rPr>
        <w:t>p</w:t>
      </w:r>
      <w:r w:rsidR="004B4FF4" w:rsidRPr="00696B1F">
        <w:rPr>
          <w:rFonts w:eastAsia="Lucida Sans Unicode"/>
          <w:kern w:val="3"/>
          <w:lang w:eastAsia="zh-CN" w:bidi="hi-IN"/>
        </w:rPr>
        <w:t>rof. dr hab. Wojciech Kaczmarek (</w:t>
      </w:r>
      <w:r w:rsidRPr="00696B1F">
        <w:rPr>
          <w:color w:val="000000"/>
        </w:rPr>
        <w:t>K</w:t>
      </w:r>
      <w:r>
        <w:rPr>
          <w:color w:val="000000"/>
        </w:rPr>
        <w:t xml:space="preserve">atolicki </w:t>
      </w:r>
      <w:r w:rsidRPr="00696B1F">
        <w:rPr>
          <w:color w:val="000000"/>
        </w:rPr>
        <w:t>U</w:t>
      </w:r>
      <w:r>
        <w:rPr>
          <w:color w:val="000000"/>
        </w:rPr>
        <w:t xml:space="preserve">niwersytet </w:t>
      </w:r>
      <w:r w:rsidRPr="00696B1F">
        <w:rPr>
          <w:color w:val="000000"/>
        </w:rPr>
        <w:t>L</w:t>
      </w:r>
      <w:r w:rsidR="00356AAD">
        <w:rPr>
          <w:color w:val="000000"/>
        </w:rPr>
        <w:t xml:space="preserve">ubelski </w:t>
      </w:r>
      <w:r>
        <w:rPr>
          <w:color w:val="000000"/>
        </w:rPr>
        <w:t>Jana Pawła II</w:t>
      </w:r>
      <w:r w:rsidR="004B4FF4" w:rsidRPr="00696B1F">
        <w:rPr>
          <w:rFonts w:eastAsia="Lucida Sans Unicode"/>
          <w:kern w:val="3"/>
          <w:lang w:eastAsia="zh-CN" w:bidi="hi-IN"/>
        </w:rPr>
        <w:t>)</w:t>
      </w:r>
    </w:p>
    <w:p w:rsidR="004B4FF4" w:rsidRPr="00696B1F" w:rsidRDefault="00696B1F" w:rsidP="006705FB">
      <w:pPr>
        <w:spacing w:after="0"/>
        <w:ind w:firstLine="708"/>
        <w:rPr>
          <w:rFonts w:eastAsia="Lucida Sans Unicode"/>
          <w:kern w:val="3"/>
          <w:lang w:eastAsia="zh-CN" w:bidi="hi-IN"/>
        </w:rPr>
      </w:pPr>
      <w:r>
        <w:rPr>
          <w:rFonts w:eastAsia="Lucida Sans Unicode"/>
          <w:kern w:val="3"/>
          <w:lang w:eastAsia="zh-CN" w:bidi="hi-IN"/>
        </w:rPr>
        <w:t>d</w:t>
      </w:r>
      <w:r w:rsidR="004B4FF4" w:rsidRPr="00696B1F">
        <w:rPr>
          <w:rFonts w:eastAsia="Lucida Sans Unicode"/>
          <w:kern w:val="3"/>
          <w:lang w:eastAsia="zh-CN" w:bidi="hi-IN"/>
        </w:rPr>
        <w:t>r hab. Anna Podstawka (</w:t>
      </w:r>
      <w:r w:rsidRPr="00696B1F">
        <w:rPr>
          <w:color w:val="000000"/>
        </w:rPr>
        <w:t>K</w:t>
      </w:r>
      <w:r>
        <w:rPr>
          <w:color w:val="000000"/>
        </w:rPr>
        <w:t xml:space="preserve">atolicki </w:t>
      </w:r>
      <w:r w:rsidRPr="00696B1F">
        <w:rPr>
          <w:color w:val="000000"/>
        </w:rPr>
        <w:t>U</w:t>
      </w:r>
      <w:r>
        <w:rPr>
          <w:color w:val="000000"/>
        </w:rPr>
        <w:t xml:space="preserve">niwersytet </w:t>
      </w:r>
      <w:r w:rsidRPr="00696B1F">
        <w:rPr>
          <w:color w:val="000000"/>
        </w:rPr>
        <w:t>L</w:t>
      </w:r>
      <w:r w:rsidR="00356AAD">
        <w:rPr>
          <w:color w:val="000000"/>
        </w:rPr>
        <w:t xml:space="preserve">ubelski </w:t>
      </w:r>
      <w:r>
        <w:rPr>
          <w:color w:val="000000"/>
        </w:rPr>
        <w:t>Jana Pawła II</w:t>
      </w:r>
      <w:r w:rsidR="004B4FF4" w:rsidRPr="00696B1F">
        <w:rPr>
          <w:rFonts w:eastAsia="Lucida Sans Unicode"/>
          <w:kern w:val="3"/>
          <w:lang w:eastAsia="zh-CN" w:bidi="hi-IN"/>
        </w:rPr>
        <w:t>)</w:t>
      </w:r>
    </w:p>
    <w:p w:rsidR="004B4FF4" w:rsidRPr="00696B1F" w:rsidRDefault="00696B1F" w:rsidP="006705FB">
      <w:pPr>
        <w:spacing w:after="0"/>
        <w:ind w:firstLine="708"/>
        <w:rPr>
          <w:rFonts w:eastAsia="Lucida Sans Unicode"/>
          <w:kern w:val="3"/>
          <w:lang w:eastAsia="zh-CN" w:bidi="hi-IN"/>
        </w:rPr>
      </w:pPr>
      <w:r>
        <w:rPr>
          <w:rFonts w:eastAsia="Lucida Sans Unicode"/>
          <w:kern w:val="3"/>
          <w:lang w:eastAsia="zh-CN" w:bidi="hi-IN"/>
        </w:rPr>
        <w:t>d</w:t>
      </w:r>
      <w:r w:rsidR="004B4FF4" w:rsidRPr="00696B1F">
        <w:rPr>
          <w:rFonts w:eastAsia="Lucida Sans Unicode"/>
          <w:kern w:val="3"/>
          <w:lang w:eastAsia="zh-CN" w:bidi="hi-IN"/>
        </w:rPr>
        <w:t>r hab. Monika Gabryś-Sławińska (</w:t>
      </w:r>
      <w:r w:rsidRPr="00696B1F">
        <w:rPr>
          <w:color w:val="000000"/>
        </w:rPr>
        <w:t>U</w:t>
      </w:r>
      <w:r>
        <w:rPr>
          <w:color w:val="000000"/>
        </w:rPr>
        <w:t xml:space="preserve">niwersytet </w:t>
      </w:r>
      <w:r w:rsidRPr="00696B1F">
        <w:rPr>
          <w:color w:val="000000"/>
        </w:rPr>
        <w:t>M</w:t>
      </w:r>
      <w:r>
        <w:rPr>
          <w:color w:val="000000"/>
        </w:rPr>
        <w:t xml:space="preserve">arii </w:t>
      </w:r>
      <w:r w:rsidRPr="00696B1F">
        <w:rPr>
          <w:color w:val="000000"/>
        </w:rPr>
        <w:t>C</w:t>
      </w:r>
      <w:r>
        <w:rPr>
          <w:color w:val="000000"/>
        </w:rPr>
        <w:t>urie-Skłodowskiej</w:t>
      </w:r>
      <w:r w:rsidR="004B4FF4" w:rsidRPr="00696B1F">
        <w:rPr>
          <w:rFonts w:eastAsia="Lucida Sans Unicode"/>
          <w:kern w:val="3"/>
          <w:lang w:eastAsia="zh-CN" w:bidi="hi-IN"/>
        </w:rPr>
        <w:t>)</w:t>
      </w:r>
    </w:p>
    <w:p w:rsidR="0067453B" w:rsidRPr="00696B1F" w:rsidRDefault="00696B1F" w:rsidP="006705FB">
      <w:pPr>
        <w:spacing w:after="0"/>
        <w:ind w:firstLine="708"/>
        <w:rPr>
          <w:rFonts w:eastAsia="Lucida Sans Unicode"/>
          <w:kern w:val="3"/>
          <w:lang w:eastAsia="zh-CN" w:bidi="hi-IN"/>
        </w:rPr>
      </w:pPr>
      <w:r>
        <w:rPr>
          <w:rFonts w:eastAsia="Lucida Sans Unicode"/>
          <w:kern w:val="3"/>
          <w:lang w:eastAsia="zh-CN" w:bidi="hi-IN"/>
        </w:rPr>
        <w:t>d</w:t>
      </w:r>
      <w:r w:rsidR="0067453B" w:rsidRPr="00696B1F">
        <w:rPr>
          <w:rFonts w:eastAsia="Lucida Sans Unicode"/>
          <w:kern w:val="3"/>
          <w:lang w:eastAsia="zh-CN" w:bidi="hi-IN"/>
        </w:rPr>
        <w:t>r Grzegorz Kondrasiuk (</w:t>
      </w:r>
      <w:r w:rsidRPr="00696B1F">
        <w:rPr>
          <w:color w:val="000000"/>
        </w:rPr>
        <w:t>U</w:t>
      </w:r>
      <w:r>
        <w:rPr>
          <w:color w:val="000000"/>
        </w:rPr>
        <w:t xml:space="preserve">niwersytet </w:t>
      </w:r>
      <w:r w:rsidRPr="00696B1F">
        <w:rPr>
          <w:color w:val="000000"/>
        </w:rPr>
        <w:t>M</w:t>
      </w:r>
      <w:r>
        <w:rPr>
          <w:color w:val="000000"/>
        </w:rPr>
        <w:t xml:space="preserve">arii </w:t>
      </w:r>
      <w:r w:rsidRPr="00696B1F">
        <w:rPr>
          <w:color w:val="000000"/>
        </w:rPr>
        <w:t>C</w:t>
      </w:r>
      <w:r>
        <w:rPr>
          <w:color w:val="000000"/>
        </w:rPr>
        <w:t>urie-Skłodowskiej</w:t>
      </w:r>
      <w:r w:rsidR="0067453B" w:rsidRPr="00696B1F">
        <w:rPr>
          <w:rFonts w:eastAsia="Lucida Sans Unicode"/>
          <w:kern w:val="3"/>
          <w:lang w:eastAsia="zh-CN" w:bidi="hi-IN"/>
        </w:rPr>
        <w:t>)</w:t>
      </w:r>
    </w:p>
    <w:p w:rsidR="006705FB" w:rsidRPr="00696B1F" w:rsidRDefault="006705FB" w:rsidP="006705FB">
      <w:pPr>
        <w:spacing w:after="0"/>
        <w:ind w:firstLine="708"/>
        <w:rPr>
          <w:rFonts w:eastAsia="Lucida Sans Unicode"/>
          <w:kern w:val="3"/>
          <w:lang w:eastAsia="zh-CN" w:bidi="hi-IN"/>
        </w:rPr>
      </w:pPr>
    </w:p>
    <w:p w:rsidR="006705FB" w:rsidRPr="00E47DDC" w:rsidRDefault="006705FB" w:rsidP="006705FB">
      <w:pPr>
        <w:spacing w:after="0"/>
        <w:rPr>
          <w:sz w:val="32"/>
          <w:szCs w:val="32"/>
        </w:rPr>
      </w:pPr>
    </w:p>
    <w:p w:rsidR="0030593E" w:rsidRPr="006705FB" w:rsidRDefault="0030593E" w:rsidP="006705FB"/>
    <w:sectPr w:rsidR="0030593E" w:rsidRPr="006705FB" w:rsidSect="002C099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C80" w:rsidRDefault="005A7C80">
      <w:pPr>
        <w:spacing w:after="0" w:line="240" w:lineRule="auto"/>
      </w:pPr>
      <w:r>
        <w:separator/>
      </w:r>
    </w:p>
  </w:endnote>
  <w:endnote w:type="continuationSeparator" w:id="0">
    <w:p w:rsidR="005A7C80" w:rsidRDefault="005A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1C" w:rsidRDefault="008F75B2" w:rsidP="00355C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241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241C" w:rsidRDefault="0027241C" w:rsidP="007D3D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1C" w:rsidRDefault="008F75B2" w:rsidP="00355C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241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E31B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7241C" w:rsidRDefault="0027241C" w:rsidP="007D3D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C80" w:rsidRDefault="005A7C80">
      <w:pPr>
        <w:spacing w:after="0" w:line="240" w:lineRule="auto"/>
      </w:pPr>
      <w:r>
        <w:separator/>
      </w:r>
    </w:p>
  </w:footnote>
  <w:footnote w:type="continuationSeparator" w:id="0">
    <w:p w:rsidR="005A7C80" w:rsidRDefault="005A7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321"/>
    <w:multiLevelType w:val="hybridMultilevel"/>
    <w:tmpl w:val="882EC69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04E7F"/>
    <w:multiLevelType w:val="hybridMultilevel"/>
    <w:tmpl w:val="6156922A"/>
    <w:lvl w:ilvl="0" w:tplc="041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F945F72"/>
    <w:multiLevelType w:val="multilevel"/>
    <w:tmpl w:val="81C61EDC"/>
    <w:styleLink w:val="Ulanumerowani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  <w:bCs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8193F25"/>
    <w:multiLevelType w:val="hybridMultilevel"/>
    <w:tmpl w:val="F620EECA"/>
    <w:lvl w:ilvl="0" w:tplc="2464746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53D13"/>
    <w:multiLevelType w:val="hybridMultilevel"/>
    <w:tmpl w:val="9E5E07DE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0463A6C"/>
    <w:multiLevelType w:val="hybridMultilevel"/>
    <w:tmpl w:val="0BBA5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24296"/>
    <w:multiLevelType w:val="hybridMultilevel"/>
    <w:tmpl w:val="1DCEC43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756EF"/>
    <w:multiLevelType w:val="hybridMultilevel"/>
    <w:tmpl w:val="A91AD9FA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5CF25F0"/>
    <w:multiLevelType w:val="hybridMultilevel"/>
    <w:tmpl w:val="5E30F4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43777"/>
    <w:multiLevelType w:val="hybridMultilevel"/>
    <w:tmpl w:val="DB82897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02653"/>
    <w:multiLevelType w:val="hybridMultilevel"/>
    <w:tmpl w:val="1856011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21872"/>
    <w:multiLevelType w:val="hybridMultilevel"/>
    <w:tmpl w:val="66CE8964"/>
    <w:lvl w:ilvl="0" w:tplc="8932B05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20F72"/>
    <w:multiLevelType w:val="hybridMultilevel"/>
    <w:tmpl w:val="61E293B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E7225"/>
    <w:multiLevelType w:val="hybridMultilevel"/>
    <w:tmpl w:val="8E20D698"/>
    <w:lvl w:ilvl="0" w:tplc="5AB077E6">
      <w:start w:val="1"/>
      <w:numFmt w:val="bullet"/>
      <w:lvlText w:val="□"/>
      <w:lvlJc w:val="left"/>
      <w:pPr>
        <w:ind w:left="3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E15264"/>
    <w:multiLevelType w:val="hybridMultilevel"/>
    <w:tmpl w:val="C73CD224"/>
    <w:lvl w:ilvl="0" w:tplc="D3EA501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B67D7"/>
    <w:multiLevelType w:val="hybridMultilevel"/>
    <w:tmpl w:val="E8A83B0E"/>
    <w:lvl w:ilvl="0" w:tplc="5AB077E6">
      <w:start w:val="1"/>
      <w:numFmt w:val="bullet"/>
      <w:lvlText w:val="□"/>
      <w:lvlJc w:val="left"/>
      <w:pPr>
        <w:ind w:left="3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E349DC"/>
    <w:multiLevelType w:val="hybridMultilevel"/>
    <w:tmpl w:val="79BC9134"/>
    <w:lvl w:ilvl="0" w:tplc="5AB077E6">
      <w:start w:val="1"/>
      <w:numFmt w:val="bullet"/>
      <w:lvlText w:val="□"/>
      <w:lvlJc w:val="left"/>
      <w:pPr>
        <w:ind w:left="3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165317"/>
    <w:multiLevelType w:val="hybridMultilevel"/>
    <w:tmpl w:val="B610F470"/>
    <w:lvl w:ilvl="0" w:tplc="E9F64596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 w:tplc="FB5C935C">
      <w:start w:val="1"/>
      <w:numFmt w:val="lowerLetter"/>
      <w:lvlText w:val="%2)"/>
      <w:lvlJc w:val="left"/>
      <w:pPr>
        <w:tabs>
          <w:tab w:val="num" w:pos="1433"/>
        </w:tabs>
        <w:ind w:left="1433" w:hanging="533"/>
      </w:pPr>
    </w:lvl>
    <w:lvl w:ilvl="2" w:tplc="2766F7DE">
      <w:start w:val="8"/>
      <w:numFmt w:val="decimal"/>
      <w:lvlText w:val="%3."/>
      <w:lvlJc w:val="left"/>
      <w:pPr>
        <w:tabs>
          <w:tab w:val="num" w:pos="644"/>
        </w:tabs>
        <w:ind w:left="624" w:hanging="34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220148"/>
    <w:multiLevelType w:val="hybridMultilevel"/>
    <w:tmpl w:val="8AC08E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8"/>
  </w:num>
  <w:num w:numId="5">
    <w:abstractNumId w:val="8"/>
  </w:num>
  <w:num w:numId="6">
    <w:abstractNumId w:val="9"/>
  </w:num>
  <w:num w:numId="7">
    <w:abstractNumId w:val="14"/>
  </w:num>
  <w:num w:numId="8">
    <w:abstractNumId w:val="3"/>
  </w:num>
  <w:num w:numId="9">
    <w:abstractNumId w:val="11"/>
  </w:num>
  <w:num w:numId="10">
    <w:abstractNumId w:val="12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4"/>
  </w:num>
  <w:num w:numId="14">
    <w:abstractNumId w:val="1"/>
  </w:num>
  <w:num w:numId="15">
    <w:abstractNumId w:val="6"/>
  </w:num>
  <w:num w:numId="16">
    <w:abstractNumId w:val="5"/>
  </w:num>
  <w:num w:numId="17">
    <w:abstractNumId w:val="13"/>
  </w:num>
  <w:num w:numId="18">
    <w:abstractNumId w:val="0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76"/>
    <w:rsid w:val="00004A5D"/>
    <w:rsid w:val="00021FE8"/>
    <w:rsid w:val="00027A19"/>
    <w:rsid w:val="00033857"/>
    <w:rsid w:val="000553C4"/>
    <w:rsid w:val="000651F8"/>
    <w:rsid w:val="000656E0"/>
    <w:rsid w:val="00082157"/>
    <w:rsid w:val="000A52A1"/>
    <w:rsid w:val="000C4BA0"/>
    <w:rsid w:val="000D2D51"/>
    <w:rsid w:val="000E2AB1"/>
    <w:rsid w:val="00101F03"/>
    <w:rsid w:val="0011298F"/>
    <w:rsid w:val="00140CA0"/>
    <w:rsid w:val="00154D67"/>
    <w:rsid w:val="00157419"/>
    <w:rsid w:val="0019037F"/>
    <w:rsid w:val="00192888"/>
    <w:rsid w:val="00194B9E"/>
    <w:rsid w:val="00197E05"/>
    <w:rsid w:val="001C2B8E"/>
    <w:rsid w:val="0020692C"/>
    <w:rsid w:val="00244B82"/>
    <w:rsid w:val="00245755"/>
    <w:rsid w:val="00245CD8"/>
    <w:rsid w:val="00250C89"/>
    <w:rsid w:val="0027241C"/>
    <w:rsid w:val="00293C02"/>
    <w:rsid w:val="00296FFC"/>
    <w:rsid w:val="002C0995"/>
    <w:rsid w:val="002C377F"/>
    <w:rsid w:val="002D46D8"/>
    <w:rsid w:val="0030593E"/>
    <w:rsid w:val="00307EBD"/>
    <w:rsid w:val="00355C21"/>
    <w:rsid w:val="00356AAD"/>
    <w:rsid w:val="0037583C"/>
    <w:rsid w:val="003B72D3"/>
    <w:rsid w:val="003C78B6"/>
    <w:rsid w:val="003D0830"/>
    <w:rsid w:val="003D7B49"/>
    <w:rsid w:val="00450DBF"/>
    <w:rsid w:val="00464041"/>
    <w:rsid w:val="004704C0"/>
    <w:rsid w:val="004739B1"/>
    <w:rsid w:val="00482595"/>
    <w:rsid w:val="00487271"/>
    <w:rsid w:val="004B4FF4"/>
    <w:rsid w:val="004B517D"/>
    <w:rsid w:val="004B7E7E"/>
    <w:rsid w:val="004C1866"/>
    <w:rsid w:val="004F718C"/>
    <w:rsid w:val="00505C20"/>
    <w:rsid w:val="0051231B"/>
    <w:rsid w:val="00537FB4"/>
    <w:rsid w:val="005579AD"/>
    <w:rsid w:val="005611ED"/>
    <w:rsid w:val="005709B9"/>
    <w:rsid w:val="0057581E"/>
    <w:rsid w:val="005A7C80"/>
    <w:rsid w:val="005D514F"/>
    <w:rsid w:val="005D67CB"/>
    <w:rsid w:val="005E61AE"/>
    <w:rsid w:val="005E7103"/>
    <w:rsid w:val="005F45C9"/>
    <w:rsid w:val="00603326"/>
    <w:rsid w:val="00616D9A"/>
    <w:rsid w:val="0062231F"/>
    <w:rsid w:val="006434E6"/>
    <w:rsid w:val="006705FB"/>
    <w:rsid w:val="00673056"/>
    <w:rsid w:val="0067453B"/>
    <w:rsid w:val="00696B1F"/>
    <w:rsid w:val="006A432B"/>
    <w:rsid w:val="006A60C9"/>
    <w:rsid w:val="006B6852"/>
    <w:rsid w:val="006D06AE"/>
    <w:rsid w:val="006D716C"/>
    <w:rsid w:val="006F5176"/>
    <w:rsid w:val="00704B00"/>
    <w:rsid w:val="00707B6A"/>
    <w:rsid w:val="00721078"/>
    <w:rsid w:val="00723EAD"/>
    <w:rsid w:val="00763654"/>
    <w:rsid w:val="007656D1"/>
    <w:rsid w:val="00774A51"/>
    <w:rsid w:val="0077770E"/>
    <w:rsid w:val="00777787"/>
    <w:rsid w:val="0078077A"/>
    <w:rsid w:val="007D3D56"/>
    <w:rsid w:val="007D5755"/>
    <w:rsid w:val="007E31B0"/>
    <w:rsid w:val="007F4262"/>
    <w:rsid w:val="007F7916"/>
    <w:rsid w:val="00850183"/>
    <w:rsid w:val="00866991"/>
    <w:rsid w:val="00867DDA"/>
    <w:rsid w:val="0089532C"/>
    <w:rsid w:val="00897705"/>
    <w:rsid w:val="008E0DAF"/>
    <w:rsid w:val="008E377F"/>
    <w:rsid w:val="008E5F08"/>
    <w:rsid w:val="008F75B2"/>
    <w:rsid w:val="0090634D"/>
    <w:rsid w:val="00935D45"/>
    <w:rsid w:val="00957EC0"/>
    <w:rsid w:val="00962214"/>
    <w:rsid w:val="009678A9"/>
    <w:rsid w:val="0097292A"/>
    <w:rsid w:val="009800E8"/>
    <w:rsid w:val="0099004E"/>
    <w:rsid w:val="00994992"/>
    <w:rsid w:val="009A53D5"/>
    <w:rsid w:val="009A6E4C"/>
    <w:rsid w:val="009A7CD9"/>
    <w:rsid w:val="009C6825"/>
    <w:rsid w:val="009D66EA"/>
    <w:rsid w:val="00A02C85"/>
    <w:rsid w:val="00A14D6E"/>
    <w:rsid w:val="00A23F30"/>
    <w:rsid w:val="00A25C29"/>
    <w:rsid w:val="00A3534F"/>
    <w:rsid w:val="00A41AF5"/>
    <w:rsid w:val="00A60C69"/>
    <w:rsid w:val="00A72478"/>
    <w:rsid w:val="00A86763"/>
    <w:rsid w:val="00AB07DA"/>
    <w:rsid w:val="00AB1532"/>
    <w:rsid w:val="00AC34BB"/>
    <w:rsid w:val="00AC49DC"/>
    <w:rsid w:val="00AF7491"/>
    <w:rsid w:val="00B01A10"/>
    <w:rsid w:val="00B321D5"/>
    <w:rsid w:val="00B41416"/>
    <w:rsid w:val="00B63BAD"/>
    <w:rsid w:val="00B6649A"/>
    <w:rsid w:val="00B7797C"/>
    <w:rsid w:val="00B81628"/>
    <w:rsid w:val="00B95EBB"/>
    <w:rsid w:val="00BB3DEA"/>
    <w:rsid w:val="00BB6064"/>
    <w:rsid w:val="00BE1BB7"/>
    <w:rsid w:val="00BE253B"/>
    <w:rsid w:val="00C132DE"/>
    <w:rsid w:val="00C140CC"/>
    <w:rsid w:val="00C237B4"/>
    <w:rsid w:val="00C263C1"/>
    <w:rsid w:val="00C40EC5"/>
    <w:rsid w:val="00C60321"/>
    <w:rsid w:val="00C772E9"/>
    <w:rsid w:val="00C813C8"/>
    <w:rsid w:val="00C854B0"/>
    <w:rsid w:val="00CA30E3"/>
    <w:rsid w:val="00CA6435"/>
    <w:rsid w:val="00CB3C92"/>
    <w:rsid w:val="00CC479B"/>
    <w:rsid w:val="00CD4F12"/>
    <w:rsid w:val="00CD6A38"/>
    <w:rsid w:val="00D360CA"/>
    <w:rsid w:val="00D60BF5"/>
    <w:rsid w:val="00D65BDA"/>
    <w:rsid w:val="00DA045A"/>
    <w:rsid w:val="00DC1BC8"/>
    <w:rsid w:val="00DC330C"/>
    <w:rsid w:val="00DD5229"/>
    <w:rsid w:val="00DD681A"/>
    <w:rsid w:val="00DE0A3E"/>
    <w:rsid w:val="00E35C74"/>
    <w:rsid w:val="00E43E73"/>
    <w:rsid w:val="00E467B9"/>
    <w:rsid w:val="00E84215"/>
    <w:rsid w:val="00E861E1"/>
    <w:rsid w:val="00EA382F"/>
    <w:rsid w:val="00EC4C74"/>
    <w:rsid w:val="00EE5C05"/>
    <w:rsid w:val="00EF7418"/>
    <w:rsid w:val="00F224D0"/>
    <w:rsid w:val="00F34769"/>
    <w:rsid w:val="00F36D69"/>
    <w:rsid w:val="00F55979"/>
    <w:rsid w:val="00F87520"/>
    <w:rsid w:val="00FC1D95"/>
    <w:rsid w:val="00FC6123"/>
    <w:rsid w:val="00FC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1323CE-7089-4B37-A2ED-CA1F7B7C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8B6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6705F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lanumerowanie">
    <w:name w:val="Ula numerowanie"/>
    <w:basedOn w:val="Bezlisty"/>
    <w:rsid w:val="009A6E4C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2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84215"/>
    <w:rPr>
      <w:rFonts w:ascii="Tahoma" w:eastAsia="Calibri" w:hAnsi="Tahoma" w:cs="Tahoma"/>
      <w:sz w:val="16"/>
      <w:szCs w:val="16"/>
      <w:lang w:eastAsia="en-US"/>
    </w:rPr>
  </w:style>
  <w:style w:type="paragraph" w:styleId="Stopka">
    <w:name w:val="footer"/>
    <w:basedOn w:val="Normalny"/>
    <w:rsid w:val="007D3D5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D3D56"/>
  </w:style>
  <w:style w:type="table" w:styleId="Tabela-Siatka">
    <w:name w:val="Table Grid"/>
    <w:basedOn w:val="Standardowy"/>
    <w:uiPriority w:val="59"/>
    <w:rsid w:val="00245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21078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Hipercze">
    <w:name w:val="Hyperlink"/>
    <w:rsid w:val="00994992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6705FB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NA KONFERENCJĘ</vt:lpstr>
    </vt:vector>
  </TitlesOfParts>
  <Company>Wyższa Szkoła Filozoficzno-Pedagogiczna "Ignatianum"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NA KONFERENCJĘ</dc:title>
  <dc:creator>Ania</dc:creator>
  <cp:lastModifiedBy>Wojtek</cp:lastModifiedBy>
  <cp:revision>2</cp:revision>
  <cp:lastPrinted>2014-11-27T09:39:00Z</cp:lastPrinted>
  <dcterms:created xsi:type="dcterms:W3CDTF">2016-05-22T08:21:00Z</dcterms:created>
  <dcterms:modified xsi:type="dcterms:W3CDTF">2016-05-22T08:21:00Z</dcterms:modified>
</cp:coreProperties>
</file>